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13E" w:rsidRPr="0000113E" w:rsidRDefault="0000113E" w:rsidP="0000113E">
      <w:pPr>
        <w:spacing w:after="213" w:line="250" w:lineRule="atLeast"/>
        <w:outlineLvl w:val="1"/>
        <w:rPr>
          <w:rFonts w:ascii="Arial" w:eastAsia="Times New Roman" w:hAnsi="Arial" w:cs="Arial"/>
          <w:b/>
          <w:bCs/>
          <w:color w:val="4D4D4D"/>
          <w:sz w:val="23"/>
          <w:szCs w:val="23"/>
          <w:lang w:eastAsia="ru-RU"/>
        </w:rPr>
      </w:pPr>
      <w:r w:rsidRPr="0000113E">
        <w:rPr>
          <w:rFonts w:ascii="Arial" w:eastAsia="Times New Roman" w:hAnsi="Arial" w:cs="Arial"/>
          <w:b/>
          <w:bCs/>
          <w:color w:val="4D4D4D"/>
          <w:sz w:val="23"/>
          <w:szCs w:val="23"/>
          <w:lang w:eastAsia="ru-RU"/>
        </w:rPr>
        <w:t>Постановление Правительства РФ от 25 декабря 2013 г. № 1244 "Об антитеррористической защищенности объектов (территорий)"</w:t>
      </w:r>
    </w:p>
    <w:p w:rsidR="0000113E" w:rsidRPr="0000113E" w:rsidRDefault="0000113E" w:rsidP="0000113E">
      <w:pPr>
        <w:spacing w:after="150" w:line="21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011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 января 2014</w:t>
      </w:r>
    </w:p>
    <w:p w:rsidR="0000113E" w:rsidRPr="0000113E" w:rsidRDefault="0000113E" w:rsidP="0000113E">
      <w:pPr>
        <w:spacing w:after="213" w:line="21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0"/>
      <w:bookmarkEnd w:id="0"/>
      <w:r w:rsidRPr="000011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соответствии с пунктом 4 части 2 статьи 5 Федерального закона "О противодействии терроризму" Правительство Российской Федерации постановляет:</w:t>
      </w:r>
    </w:p>
    <w:p w:rsidR="0000113E" w:rsidRPr="0000113E" w:rsidRDefault="0000113E" w:rsidP="0000113E">
      <w:pPr>
        <w:spacing w:after="213" w:line="21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011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 Утвердить прилагаемые</w:t>
      </w:r>
      <w:r w:rsidRPr="0000113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4" w:anchor="1000" w:history="1">
        <w:r w:rsidRPr="0000113E">
          <w:rPr>
            <w:rFonts w:ascii="Arial" w:eastAsia="Times New Roman" w:hAnsi="Arial" w:cs="Arial"/>
            <w:color w:val="2060A4"/>
            <w:sz w:val="18"/>
            <w:u w:val="single"/>
            <w:lang w:eastAsia="ru-RU"/>
          </w:rPr>
          <w:t>Правила</w:t>
        </w:r>
      </w:hyperlink>
      <w:r w:rsidRPr="0000113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011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разработки требований к антитеррористической защищенности объектов (территорий) и паспорта безопасности объектов (территорий).</w:t>
      </w:r>
    </w:p>
    <w:p w:rsidR="0000113E" w:rsidRPr="0000113E" w:rsidRDefault="0000113E" w:rsidP="0000113E">
      <w:pPr>
        <w:spacing w:after="213" w:line="21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011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 Федеральным органам исполнительной власти и Государственной корпорации по атомной энергии "</w:t>
      </w:r>
      <w:proofErr w:type="spellStart"/>
      <w:r w:rsidRPr="000011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Росатом</w:t>
      </w:r>
      <w:proofErr w:type="spellEnd"/>
      <w:r w:rsidRPr="000011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 обеспечить в 6-месячный срок подготовку и внесение в установленном порядке в соответствии с</w:t>
      </w:r>
      <w:r w:rsidRPr="0000113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5" w:anchor="1000" w:history="1">
        <w:r w:rsidRPr="0000113E">
          <w:rPr>
            <w:rFonts w:ascii="Arial" w:eastAsia="Times New Roman" w:hAnsi="Arial" w:cs="Arial"/>
            <w:color w:val="2060A4"/>
            <w:sz w:val="18"/>
            <w:u w:val="single"/>
            <w:lang w:eastAsia="ru-RU"/>
          </w:rPr>
          <w:t>Правилами</w:t>
        </w:r>
      </w:hyperlink>
      <w:r w:rsidRPr="000011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утвержденными настоящим постановлением, соответствующих проектов актов Правительства Российской Федерации.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8"/>
        <w:gridCol w:w="3008"/>
      </w:tblGrid>
      <w:tr w:rsidR="0000113E" w:rsidRPr="0000113E" w:rsidTr="0000113E">
        <w:tc>
          <w:tcPr>
            <w:tcW w:w="2500" w:type="pct"/>
            <w:hideMark/>
          </w:tcPr>
          <w:p w:rsidR="0000113E" w:rsidRPr="0000113E" w:rsidRDefault="0000113E" w:rsidP="0000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00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00113E" w:rsidRPr="0000113E" w:rsidRDefault="0000113E" w:rsidP="0000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 Медведев</w:t>
            </w:r>
          </w:p>
        </w:tc>
      </w:tr>
    </w:tbl>
    <w:p w:rsidR="0000113E" w:rsidRPr="0000113E" w:rsidRDefault="0000113E" w:rsidP="0000113E">
      <w:pPr>
        <w:spacing w:after="213" w:line="225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00113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Правила</w:t>
      </w:r>
      <w:r w:rsidRPr="0000113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  <w:t>разработки требований к антитеррористической защищенности объектов (территорий) и паспорта безопасности объектов (территорий)</w:t>
      </w:r>
      <w:r w:rsidRPr="0000113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  <w:t>(утв.</w:t>
      </w:r>
      <w:r w:rsidRPr="0000113E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 </w:t>
      </w:r>
      <w:hyperlink r:id="rId6" w:anchor="0" w:history="1">
        <w:r w:rsidRPr="0000113E">
          <w:rPr>
            <w:rFonts w:ascii="Arial" w:eastAsia="Times New Roman" w:hAnsi="Arial" w:cs="Arial"/>
            <w:b/>
            <w:bCs/>
            <w:color w:val="2060A4"/>
            <w:sz w:val="21"/>
            <w:u w:val="single"/>
            <w:lang w:eastAsia="ru-RU"/>
          </w:rPr>
          <w:t>постановлением</w:t>
        </w:r>
      </w:hyperlink>
      <w:r w:rsidRPr="0000113E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 </w:t>
      </w:r>
      <w:r w:rsidRPr="0000113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Правительства РФ от 25 декабря 2013 г. № 1244)</w:t>
      </w:r>
    </w:p>
    <w:p w:rsidR="0000113E" w:rsidRPr="0000113E" w:rsidRDefault="0000113E" w:rsidP="0000113E">
      <w:pPr>
        <w:spacing w:after="213" w:line="21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011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 Настоящие Правила устанавливают порядок разработки требований к антитеррористической защищенности объектов (территорий) (за исключением объектов транспортной инфраструктуры, транспортных средств и объектов топливно-энергетического комплекса) (далее - требования) и паспорта безопасности объектов (территорий) (далее - паспорт безопасности).</w:t>
      </w:r>
    </w:p>
    <w:p w:rsidR="0000113E" w:rsidRPr="0000113E" w:rsidRDefault="0000113E" w:rsidP="0000113E">
      <w:pPr>
        <w:spacing w:after="213" w:line="21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011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 Разработка требований и формы паспорта безопасности и внесение в установленном порядке проектов актов об их утверждении в Правительство Российской Федерации осуществляются:</w:t>
      </w:r>
    </w:p>
    <w:p w:rsidR="0000113E" w:rsidRPr="0000113E" w:rsidRDefault="0000113E" w:rsidP="0000113E">
      <w:pPr>
        <w:spacing w:after="213" w:line="21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0011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 федеральными органами исполнительной власти и Государственной корпорацией по атомной энергии "</w:t>
      </w:r>
      <w:proofErr w:type="spellStart"/>
      <w:r w:rsidRPr="000011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Росатом</w:t>
      </w:r>
      <w:proofErr w:type="spellEnd"/>
      <w:r w:rsidRPr="000011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 по согласованию с Федеральной службой безопасности Российской Федерации и Министерством внутренних дел Российской Федерации в отношении объектов (территорий), правообладателями которых они являются или которые относятся к сфере их деятельности, предполагающей использование объекта (территории), подлежащего антитеррористической защите (за исключением объектов, подлежащих</w:t>
      </w:r>
      <w:proofErr w:type="gramEnd"/>
      <w:r w:rsidRPr="000011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обязательной охране полицией);</w:t>
      </w:r>
    </w:p>
    <w:p w:rsidR="0000113E" w:rsidRPr="0000113E" w:rsidRDefault="0000113E" w:rsidP="0000113E">
      <w:pPr>
        <w:spacing w:after="213" w:line="21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011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 Министерством внутренних дел Российской Федерации по согласованию с Федеральной службой безопасности Российской Федерации в отношении не предусмотренных</w:t>
      </w:r>
      <w:r w:rsidRPr="0000113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7" w:anchor="21" w:history="1">
        <w:r w:rsidRPr="0000113E">
          <w:rPr>
            <w:rFonts w:ascii="Arial" w:eastAsia="Times New Roman" w:hAnsi="Arial" w:cs="Arial"/>
            <w:color w:val="2060A4"/>
            <w:sz w:val="18"/>
            <w:u w:val="single"/>
            <w:lang w:eastAsia="ru-RU"/>
          </w:rPr>
          <w:t>подпунктом "а"</w:t>
        </w:r>
      </w:hyperlink>
      <w:r w:rsidRPr="0000113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011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настоящего пункта мест массового пребывания людей и объектов (территорий), подлежащих обязательной охране полицией.</w:t>
      </w:r>
    </w:p>
    <w:p w:rsidR="0000113E" w:rsidRPr="0000113E" w:rsidRDefault="0000113E" w:rsidP="0000113E">
      <w:pPr>
        <w:spacing w:after="213" w:line="21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011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 В случае если требования затрагивают сферу деятельности 2 и более федеральных органов исполнительной власти и (или) Государственной корпорации по атомной энергии "</w:t>
      </w:r>
      <w:proofErr w:type="spellStart"/>
      <w:r w:rsidRPr="000011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Росатом</w:t>
      </w:r>
      <w:proofErr w:type="spellEnd"/>
      <w:r w:rsidRPr="000011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", требования подлежат согласованию со всеми федеральными органами исполнительной власти и (или) Государственной корпорацией по атомной энергии "</w:t>
      </w:r>
      <w:proofErr w:type="spellStart"/>
      <w:r w:rsidRPr="000011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Росатом</w:t>
      </w:r>
      <w:proofErr w:type="spellEnd"/>
      <w:r w:rsidRPr="000011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", </w:t>
      </w:r>
      <w:proofErr w:type="gramStart"/>
      <w:r w:rsidRPr="000011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сферы</w:t>
      </w:r>
      <w:proofErr w:type="gramEnd"/>
      <w:r w:rsidRPr="000011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деятельности которых затрагиваются.</w:t>
      </w:r>
    </w:p>
    <w:p w:rsidR="0000113E" w:rsidRPr="0000113E" w:rsidRDefault="0000113E" w:rsidP="0000113E">
      <w:pPr>
        <w:spacing w:after="213" w:line="21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011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 В требованиях должны содержаться меры, направленные:</w:t>
      </w:r>
    </w:p>
    <w:p w:rsidR="0000113E" w:rsidRPr="0000113E" w:rsidRDefault="0000113E" w:rsidP="0000113E">
      <w:pPr>
        <w:spacing w:after="213" w:line="21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011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 на воспрепятствование неправомерному проникновению на объект (территорию);</w:t>
      </w:r>
    </w:p>
    <w:p w:rsidR="0000113E" w:rsidRPr="0000113E" w:rsidRDefault="0000113E" w:rsidP="0000113E">
      <w:pPr>
        <w:spacing w:after="213" w:line="21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011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 на выявление потенциальных нарушителей установленного на объекте (территории) режима и (или) признаков подготовки или совершения террористического акта;</w:t>
      </w:r>
    </w:p>
    <w:p w:rsidR="0000113E" w:rsidRPr="0000113E" w:rsidRDefault="0000113E" w:rsidP="0000113E">
      <w:pPr>
        <w:spacing w:after="213" w:line="21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011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в) на пресечение попыток совершения террористического акта на объекте (территории);</w:t>
      </w:r>
    </w:p>
    <w:p w:rsidR="0000113E" w:rsidRPr="0000113E" w:rsidRDefault="0000113E" w:rsidP="0000113E">
      <w:pPr>
        <w:spacing w:after="213" w:line="21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011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г) на минимизацию возможных последствий и ликвидацию угрозы террористического акта на объекте (территории).</w:t>
      </w:r>
    </w:p>
    <w:p w:rsidR="0000113E" w:rsidRPr="0000113E" w:rsidRDefault="0000113E" w:rsidP="0000113E">
      <w:pPr>
        <w:spacing w:after="213" w:line="21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011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 В требованиях могут содержаться дополнительные меры, которые необходимы для обеспечения антитеррористической защищенности объектов (территорий) (организационные, инженерно-технические, правовые и иные меры по созданию защиты объектов (территорий) от совершения на них террористического акта), в том числе на этапе их проектирования и планирования.</w:t>
      </w:r>
    </w:p>
    <w:p w:rsidR="0000113E" w:rsidRPr="0000113E" w:rsidRDefault="0000113E" w:rsidP="0000113E">
      <w:pPr>
        <w:spacing w:after="213" w:line="21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011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6. </w:t>
      </w:r>
      <w:proofErr w:type="gramStart"/>
      <w:r w:rsidRPr="000011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требованиях определяется порядок проведения категорирования объекта (территории), то есть  отнесения объекта (территории) к определенной категории с учетом степени угрозы совершения на нем </w:t>
      </w:r>
      <w:r w:rsidRPr="000011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террористического акта и возможных последствий его совершения на основании оценки состояния защищенности объекта (территории), учитывающей его значимость для инфраструктуры и жизнеобеспечения и степень потенциальной опасности совершения террористического акта.</w:t>
      </w:r>
      <w:proofErr w:type="gramEnd"/>
    </w:p>
    <w:p w:rsidR="0000113E" w:rsidRPr="0000113E" w:rsidRDefault="0000113E" w:rsidP="0000113E">
      <w:pPr>
        <w:spacing w:after="213" w:line="21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011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каждой категории объектов (территорий) в требованиях устанавливается комплекс мер, соответствующих степени угрозы совершения террористического акта и его возможным последствиям.</w:t>
      </w:r>
    </w:p>
    <w:p w:rsidR="0000113E" w:rsidRPr="0000113E" w:rsidRDefault="0000113E" w:rsidP="0000113E">
      <w:pPr>
        <w:spacing w:after="213" w:line="21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011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Степень угрозы совершения террористического акта определяется на основании данных о совершенных и предотвращенных террористических актах.</w:t>
      </w:r>
    </w:p>
    <w:p w:rsidR="0000113E" w:rsidRPr="0000113E" w:rsidRDefault="0000113E" w:rsidP="0000113E">
      <w:pPr>
        <w:spacing w:after="213" w:line="21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011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Возможные последствия совершения террористического акта определяются на основании прогнозных показателей о количестве людей, которые могут погибнуть или получить вред здоровью, возможном материальном ущербе и ущербе окружающей природной среде.</w:t>
      </w:r>
    </w:p>
    <w:p w:rsidR="0000113E" w:rsidRPr="0000113E" w:rsidRDefault="0000113E" w:rsidP="0000113E">
      <w:pPr>
        <w:spacing w:after="213" w:line="21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011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этом предусматривается выделение потенциально опасных объектов (территорий), совершение террористического акта на которых может привести к возникновению чрезвычайных ситуаций с опасными социально-экономическими последствиями, и критических элементов объекта, совершение террористического акта на которых приведет к прекращению нормального функционирования объекта, его повреждению или аварии на объекте.</w:t>
      </w:r>
    </w:p>
    <w:p w:rsidR="0000113E" w:rsidRPr="0000113E" w:rsidRDefault="0000113E" w:rsidP="0000113E">
      <w:pPr>
        <w:spacing w:after="213" w:line="21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011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 В требованиях определяются:</w:t>
      </w:r>
    </w:p>
    <w:p w:rsidR="0000113E" w:rsidRPr="0000113E" w:rsidRDefault="0000113E" w:rsidP="0000113E">
      <w:pPr>
        <w:spacing w:after="213" w:line="21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011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 порядок информирования об угрозе совершения или о совершении террористического акта на объекте (территории) и реагирования на них лиц, ответственных за обеспечение антитеррористической защищенности объекта (территории), а также государственные органы, которые подлежат информированию;</w:t>
      </w:r>
    </w:p>
    <w:p w:rsidR="0000113E" w:rsidRPr="0000113E" w:rsidRDefault="0000113E" w:rsidP="0000113E">
      <w:pPr>
        <w:spacing w:after="213" w:line="21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011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б) порядок </w:t>
      </w:r>
      <w:proofErr w:type="gramStart"/>
      <w:r w:rsidRPr="000011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контроля за</w:t>
      </w:r>
      <w:proofErr w:type="gramEnd"/>
      <w:r w:rsidRPr="000011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выполнением требований, включая должностных лиц, уполномоченных на проведение проверок, а также виды проверок, основания, периодичность и сроки их проведения.</w:t>
      </w:r>
    </w:p>
    <w:p w:rsidR="0000113E" w:rsidRPr="0000113E" w:rsidRDefault="0000113E" w:rsidP="0000113E">
      <w:pPr>
        <w:spacing w:after="213" w:line="21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011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 К требованиям прилагается форма паспорта безопасности, которая включает в себя:</w:t>
      </w:r>
    </w:p>
    <w:p w:rsidR="0000113E" w:rsidRPr="0000113E" w:rsidRDefault="0000113E" w:rsidP="0000113E">
      <w:pPr>
        <w:spacing w:after="213" w:line="21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011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 общие сведения об объекте (о территории) (основной вид деятельности, категория, наименование вышестоящей организации по принадлежности и общая площадь);</w:t>
      </w:r>
    </w:p>
    <w:p w:rsidR="0000113E" w:rsidRPr="0000113E" w:rsidRDefault="0000113E" w:rsidP="0000113E">
      <w:pPr>
        <w:spacing w:after="213" w:line="21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011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 общие сведения о работниках и (или) об арендаторах объекта (территории);</w:t>
      </w:r>
    </w:p>
    <w:p w:rsidR="0000113E" w:rsidRPr="0000113E" w:rsidRDefault="0000113E" w:rsidP="0000113E">
      <w:pPr>
        <w:spacing w:after="213" w:line="21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011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в) сведения о потенциально опасных участках и (или) критических элементах объекта (территории);</w:t>
      </w:r>
    </w:p>
    <w:p w:rsidR="0000113E" w:rsidRPr="0000113E" w:rsidRDefault="0000113E" w:rsidP="0000113E">
      <w:pPr>
        <w:spacing w:after="213" w:line="21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011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г) возможные последствия в результате совершения террористического акта на объекте (территории);</w:t>
      </w:r>
    </w:p>
    <w:p w:rsidR="0000113E" w:rsidRPr="0000113E" w:rsidRDefault="0000113E" w:rsidP="0000113E">
      <w:pPr>
        <w:spacing w:after="213" w:line="21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011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д) оценку социально-экономических последствий террористического акта на объекте (территории) (людские потери, нарушения инфраструктуры и экономический ущерб);</w:t>
      </w:r>
    </w:p>
    <w:p w:rsidR="0000113E" w:rsidRPr="0000113E" w:rsidRDefault="0000113E" w:rsidP="0000113E">
      <w:pPr>
        <w:spacing w:after="213" w:line="21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011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е) силы и средства, привлекаемые для обеспечения антитеррористической защищенности объекта (территории);</w:t>
      </w:r>
    </w:p>
    <w:p w:rsidR="0000113E" w:rsidRPr="0000113E" w:rsidRDefault="0000113E" w:rsidP="0000113E">
      <w:pPr>
        <w:spacing w:after="213" w:line="21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011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ж) меры по инженерно-технической, физической защите и пожарной безопасности объекта (территории);</w:t>
      </w:r>
    </w:p>
    <w:p w:rsidR="0000113E" w:rsidRPr="0000113E" w:rsidRDefault="0000113E" w:rsidP="0000113E">
      <w:pPr>
        <w:spacing w:after="213" w:line="21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0011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</w:t>
      </w:r>
      <w:proofErr w:type="spellEnd"/>
      <w:r w:rsidRPr="000011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 выводы и рекомендации;</w:t>
      </w:r>
    </w:p>
    <w:p w:rsidR="0000113E" w:rsidRPr="0000113E" w:rsidRDefault="0000113E" w:rsidP="0000113E">
      <w:pPr>
        <w:spacing w:after="213" w:line="21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011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и) дополнительную информацию с учетом особенностей объекта (территории).</w:t>
      </w:r>
    </w:p>
    <w:p w:rsidR="0000113E" w:rsidRPr="0000113E" w:rsidRDefault="0000113E" w:rsidP="0000113E">
      <w:pPr>
        <w:spacing w:after="213" w:line="21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011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9. В целях разработки паспорта безопасности в требованиях определяются:</w:t>
      </w:r>
    </w:p>
    <w:p w:rsidR="0000113E" w:rsidRPr="0000113E" w:rsidRDefault="0000113E" w:rsidP="0000113E">
      <w:pPr>
        <w:spacing w:after="213" w:line="21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011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 лица, которые составляют паспорт безопасности;</w:t>
      </w:r>
    </w:p>
    <w:p w:rsidR="0000113E" w:rsidRPr="0000113E" w:rsidRDefault="0000113E" w:rsidP="0000113E">
      <w:pPr>
        <w:spacing w:after="213" w:line="21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011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 лица, уполномоченные на утверждение паспорта безопасности;</w:t>
      </w:r>
    </w:p>
    <w:p w:rsidR="0000113E" w:rsidRPr="0000113E" w:rsidRDefault="0000113E" w:rsidP="0000113E">
      <w:pPr>
        <w:spacing w:after="213" w:line="21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011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в) количество экземпляров паспорта безопасности;</w:t>
      </w:r>
    </w:p>
    <w:p w:rsidR="0000113E" w:rsidRPr="0000113E" w:rsidRDefault="0000113E" w:rsidP="0000113E">
      <w:pPr>
        <w:spacing w:after="213" w:line="21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011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г) порядок составления и согласования паспорта безопасности (в том числе после его актуализации);</w:t>
      </w:r>
    </w:p>
    <w:p w:rsidR="0000113E" w:rsidRPr="0000113E" w:rsidRDefault="0000113E" w:rsidP="0000113E">
      <w:pPr>
        <w:spacing w:after="213" w:line="21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011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д) порядок и сроки актуализации паспорта безопасности с учетом основного предназначения объекта (территории), общей площади и периметра его территории, количества потенциально опасных и критических элементов объекта (территории), сил и средств, привлекаемых для обеспечения его антитеррористической защищенности, а также с учетом мер по инженерно-технической защите объекта (территории).</w:t>
      </w:r>
    </w:p>
    <w:p w:rsidR="00CA162D" w:rsidRDefault="00CA162D" w:rsidP="0000113E">
      <w:bookmarkStart w:id="1" w:name="review"/>
      <w:bookmarkEnd w:id="1"/>
    </w:p>
    <w:sectPr w:rsidR="00CA162D" w:rsidSect="00CA1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0113E"/>
    <w:rsid w:val="0000113E"/>
    <w:rsid w:val="000B4917"/>
    <w:rsid w:val="00131ABB"/>
    <w:rsid w:val="001758A9"/>
    <w:rsid w:val="002010F9"/>
    <w:rsid w:val="00557D2F"/>
    <w:rsid w:val="005A6D1C"/>
    <w:rsid w:val="007804CF"/>
    <w:rsid w:val="00816262"/>
    <w:rsid w:val="00914DB3"/>
    <w:rsid w:val="00B06F94"/>
    <w:rsid w:val="00C96F54"/>
    <w:rsid w:val="00CA162D"/>
    <w:rsid w:val="00D175CD"/>
    <w:rsid w:val="00D75416"/>
    <w:rsid w:val="00DE735A"/>
    <w:rsid w:val="00E1425E"/>
    <w:rsid w:val="00EF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2D"/>
  </w:style>
  <w:style w:type="paragraph" w:styleId="2">
    <w:name w:val="heading 2"/>
    <w:basedOn w:val="a"/>
    <w:link w:val="20"/>
    <w:uiPriority w:val="9"/>
    <w:qFormat/>
    <w:rsid w:val="000011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011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11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11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01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113E"/>
  </w:style>
  <w:style w:type="character" w:styleId="a4">
    <w:name w:val="Hyperlink"/>
    <w:basedOn w:val="a0"/>
    <w:uiPriority w:val="99"/>
    <w:semiHidden/>
    <w:unhideWhenUsed/>
    <w:rsid w:val="0000113E"/>
    <w:rPr>
      <w:color w:val="0000FF"/>
      <w:u w:val="single"/>
    </w:rPr>
  </w:style>
  <w:style w:type="character" w:customStyle="1" w:styleId="info">
    <w:name w:val="info"/>
    <w:basedOn w:val="a0"/>
    <w:rsid w:val="000011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81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9006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arant.ru/products/ipo/prime/doc/7045249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0452494/" TargetMode="External"/><Relationship Id="rId5" Type="http://schemas.openxmlformats.org/officeDocument/2006/relationships/hyperlink" Target="http://www.garant.ru/products/ipo/prime/doc/70452494/" TargetMode="External"/><Relationship Id="rId4" Type="http://schemas.openxmlformats.org/officeDocument/2006/relationships/hyperlink" Target="http://www.garant.ru/products/ipo/prime/doc/70452494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1113</Words>
  <Characters>6346</Characters>
  <Application>Microsoft Office Word</Application>
  <DocSecurity>0</DocSecurity>
  <Lines>52</Lines>
  <Paragraphs>14</Paragraphs>
  <ScaleCrop>false</ScaleCrop>
  <Company>ADOBL</Company>
  <LinksUpToDate>false</LinksUpToDate>
  <CharactersWithSpaces>7445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2016-08-17T01:44:00Z</dcterms:created>
  <dcterms:modified xsi:type="dcterms:W3CDTF">2017-03-10T07:07:00Z</dcterms:modified>
</cp:coreProperties>
</file>